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АННОТАЦИЯ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374E" w:rsidRPr="00104C1B" w:rsidRDefault="0017374E" w:rsidP="0017374E">
      <w:pPr>
        <w:jc w:val="center"/>
        <w:rPr>
          <w:rFonts w:ascii="Times New Roman" w:hAnsi="Times New Roman"/>
          <w:caps/>
          <w:sz w:val="24"/>
          <w:szCs w:val="24"/>
        </w:rPr>
      </w:pPr>
      <w:r w:rsidRPr="00104C1B">
        <w:rPr>
          <w:rFonts w:ascii="Times New Roman" w:hAnsi="Times New Roman"/>
          <w:b/>
          <w:caps/>
          <w:sz w:val="24"/>
          <w:szCs w:val="24"/>
        </w:rPr>
        <w:t>«</w:t>
      </w:r>
      <w:r w:rsidR="00312008">
        <w:rPr>
          <w:rFonts w:ascii="Times New Roman" w:hAnsi="Times New Roman"/>
          <w:b/>
          <w:sz w:val="24"/>
          <w:szCs w:val="24"/>
          <w:lang w:eastAsia="ru-RU"/>
        </w:rPr>
        <w:t>ЭКОНОМИ</w:t>
      </w:r>
      <w:r w:rsidR="0070363A">
        <w:rPr>
          <w:rFonts w:ascii="Times New Roman" w:hAnsi="Times New Roman"/>
          <w:b/>
          <w:sz w:val="24"/>
          <w:szCs w:val="24"/>
          <w:lang w:eastAsia="ru-RU"/>
        </w:rPr>
        <w:t>ЧЕСКИЙ АНАЛИЗ</w:t>
      </w:r>
      <w:r w:rsidRPr="00104C1B">
        <w:rPr>
          <w:rFonts w:ascii="Times New Roman" w:hAnsi="Times New Roman"/>
          <w:b/>
          <w:caps/>
          <w:sz w:val="24"/>
          <w:szCs w:val="24"/>
        </w:rPr>
        <w:t xml:space="preserve">»  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4E" w:rsidRPr="00104C1B" w:rsidRDefault="0017374E" w:rsidP="0017374E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C1B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 – 38.03.01  Экономика</w:t>
      </w:r>
    </w:p>
    <w:p w:rsidR="0017374E" w:rsidRPr="00104C1B" w:rsidRDefault="0017374E" w:rsidP="0017374E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04C1B">
        <w:rPr>
          <w:rFonts w:ascii="Times New Roman" w:hAnsi="Times New Roman"/>
          <w:b/>
          <w:sz w:val="24"/>
          <w:szCs w:val="24"/>
          <w:lang w:eastAsia="ru-RU"/>
        </w:rPr>
        <w:t>Профиль подготовки  - Экономика организации (предприятия)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Квалификация (степень) - бакалавр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 xml:space="preserve">Форма обучения - очная, очно-заочная, заочная 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 xml:space="preserve">Программа реализуется кафедрой экономики и управления </w:t>
      </w:r>
    </w:p>
    <w:p w:rsidR="0017374E" w:rsidRPr="00104C1B" w:rsidRDefault="0017374E" w:rsidP="0017374E">
      <w:pPr>
        <w:rPr>
          <w:rFonts w:ascii="Times New Roman" w:hAnsi="Times New Roman"/>
          <w:sz w:val="24"/>
          <w:szCs w:val="24"/>
        </w:rPr>
      </w:pPr>
    </w:p>
    <w:p w:rsidR="002A3BFD" w:rsidRPr="00104C1B" w:rsidRDefault="002A3BFD" w:rsidP="002A3BF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1. ЦЕЛИ ОСВОЕНИЯ ДИСЦИПЛИНЫ</w:t>
      </w:r>
    </w:p>
    <w:p w:rsidR="002A3BFD" w:rsidRPr="0070363A" w:rsidRDefault="002A3BFD" w:rsidP="002A3BFD">
      <w:pPr>
        <w:ind w:left="400"/>
        <w:rPr>
          <w:rFonts w:ascii="Times New Roman" w:hAnsi="Times New Roman"/>
          <w:sz w:val="24"/>
          <w:szCs w:val="24"/>
        </w:rPr>
      </w:pPr>
    </w:p>
    <w:p w:rsidR="0070363A" w:rsidRPr="0070363A" w:rsidRDefault="0070363A" w:rsidP="007036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b/>
          <w:sz w:val="24"/>
          <w:szCs w:val="24"/>
        </w:rPr>
        <w:t>Целью</w:t>
      </w:r>
      <w:r w:rsidRPr="0070363A">
        <w:rPr>
          <w:rFonts w:ascii="Times New Roman" w:hAnsi="Times New Roman"/>
          <w:sz w:val="24"/>
          <w:szCs w:val="24"/>
        </w:rPr>
        <w:t xml:space="preserve"> освоения данной дисциплины является подготовка бакалавра к профессиональной деятельности в области экономического анализа, формирование у студентов соответствующих профессиональных компетенций, обеспечивающих готовность выпускника к самостоятельной профессиональной деятельности, формирование у студентов знаний о важнейших методах и способах экономического анализа.</w:t>
      </w:r>
    </w:p>
    <w:p w:rsidR="0070363A" w:rsidRPr="0070363A" w:rsidRDefault="0070363A" w:rsidP="007036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b/>
          <w:sz w:val="24"/>
          <w:szCs w:val="24"/>
        </w:rPr>
        <w:t>Задачей</w:t>
      </w:r>
      <w:r w:rsidRPr="0070363A">
        <w:rPr>
          <w:rFonts w:ascii="Times New Roman" w:hAnsi="Times New Roman"/>
          <w:sz w:val="24"/>
          <w:szCs w:val="24"/>
        </w:rPr>
        <w:t xml:space="preserve"> освоения дисциплины «Экономический анализ» является изучение сущности, предмета и метода экономического анализа.</w:t>
      </w:r>
    </w:p>
    <w:p w:rsidR="0070363A" w:rsidRPr="0070363A" w:rsidRDefault="0070363A" w:rsidP="007036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Программа дисциплины дает представление о месте экономического анализа в системе научных знаний, об организации экономического анализа и условиях его применения.</w:t>
      </w:r>
    </w:p>
    <w:p w:rsidR="0070363A" w:rsidRPr="0070363A" w:rsidRDefault="0070363A" w:rsidP="007036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Экономический анализ рассматривается как один из фундаментальных элементов научной базы экономики. Экономический анализ представлен не только как инструмент экономики, но и как объект исследования. Анализируются основные положения, определения и смысловые варианты понятия «экономический анализ», методология проведения экономического анализа. В связи с этим изучение экономического анализа – непременное условие формирования современного экономиста-профессионала.</w:t>
      </w:r>
    </w:p>
    <w:p w:rsidR="0070363A" w:rsidRPr="0070363A" w:rsidRDefault="0070363A" w:rsidP="0070363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0363A" w:rsidRPr="0070363A" w:rsidRDefault="0070363A" w:rsidP="0070363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363A">
        <w:rPr>
          <w:rFonts w:ascii="Times New Roman" w:hAnsi="Times New Roman"/>
          <w:b/>
          <w:sz w:val="24"/>
          <w:szCs w:val="24"/>
        </w:rPr>
        <w:t xml:space="preserve">2. МЕСТО ДИСЦИПЛИНЫ  В СТРУКТУРЕ </w:t>
      </w:r>
    </w:p>
    <w:p w:rsidR="0070363A" w:rsidRPr="0070363A" w:rsidRDefault="0070363A" w:rsidP="0070363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363A"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ПРОГРАММЫ ВЫСШЕГО ОБРАЗОВАНИЯ </w:t>
      </w:r>
    </w:p>
    <w:p w:rsidR="0070363A" w:rsidRPr="0070363A" w:rsidRDefault="0070363A" w:rsidP="0070363A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70363A" w:rsidRPr="0070363A" w:rsidRDefault="0070363A" w:rsidP="0070363A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Трудоемкость дисциплины составляет 8 зачетных единиц (288 часов). Для очной формы обучения: аудиторных занятий – 88 часов, из них лекции – 40 часов, семинарские занятия –  48 часов, в том числе в активной/интерактивной форме – 20 часов, на самостоятельную работу - 160 часов, на подготовку и сдачу экзамена – 40 часов.  Для очно-заочной формы обучения: аудиторных занятий – 36 часов, из них лекции – 12 часов, семинарские занятия –  24 часа, в том числе в активной/интерактивной форме – 12 часов, на самостоятельную работу - 212 часов, на подготовку и сдачу экзамена – 40 часов. Для заочной формы обучения: аудиторных занятий – 16 часов, из них лекции – 4 часа, семинарские занятия –  12 часов, в том числе в активной/интерактивной форме – 4 часа, на самостоятельную работу - 263 часа, на подготовку и сдачу экзамена – 9 часов.</w:t>
      </w:r>
    </w:p>
    <w:p w:rsidR="0070363A" w:rsidRPr="0070363A" w:rsidRDefault="0070363A" w:rsidP="0070363A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По завершении дисциплины студенты до сдачи экзамена защищают курсовую работу.</w:t>
      </w:r>
    </w:p>
    <w:p w:rsidR="0070363A" w:rsidRPr="0070363A" w:rsidRDefault="0070363A" w:rsidP="0070363A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 xml:space="preserve">Дисциплина «Экономический анализ» изучается студентами очной формы обучения направления подготовки бакалавриата «Экономика» в 6 семестре  3 курса, студентами очно-заочной формы обучения – в  7 семестре 4 курса, студентами заочной формы обучения – в 6 семестре  3 курса и в 7 семестре 4 курса. «Экономический анализ» входят в состав </w:t>
      </w:r>
      <w:r w:rsidR="009827F7">
        <w:rPr>
          <w:rFonts w:ascii="Times New Roman" w:hAnsi="Times New Roman"/>
          <w:sz w:val="24"/>
          <w:szCs w:val="24"/>
        </w:rPr>
        <w:t xml:space="preserve">обязательных </w:t>
      </w:r>
      <w:r w:rsidRPr="0070363A">
        <w:rPr>
          <w:rFonts w:ascii="Times New Roman" w:hAnsi="Times New Roman"/>
          <w:sz w:val="24"/>
          <w:szCs w:val="24"/>
        </w:rPr>
        <w:t xml:space="preserve">дисциплин </w:t>
      </w:r>
      <w:r w:rsidR="009827F7" w:rsidRPr="0070363A">
        <w:rPr>
          <w:rFonts w:ascii="Times New Roman" w:hAnsi="Times New Roman"/>
          <w:sz w:val="24"/>
          <w:szCs w:val="24"/>
        </w:rPr>
        <w:t>вариативн</w:t>
      </w:r>
      <w:r w:rsidR="009827F7">
        <w:rPr>
          <w:rFonts w:ascii="Times New Roman" w:hAnsi="Times New Roman"/>
          <w:sz w:val="24"/>
          <w:szCs w:val="24"/>
        </w:rPr>
        <w:t>ой части учебного плана</w:t>
      </w:r>
      <w:bookmarkStart w:id="0" w:name="_GoBack"/>
      <w:bookmarkEnd w:id="0"/>
      <w:r w:rsidRPr="0070363A">
        <w:rPr>
          <w:rFonts w:ascii="Times New Roman" w:hAnsi="Times New Roman"/>
          <w:sz w:val="24"/>
          <w:szCs w:val="24"/>
        </w:rPr>
        <w:t xml:space="preserve"> бакалавров экономики. Совместно с рядом учебных курсов общенаучного профиля «Экономический </w:t>
      </w:r>
      <w:r w:rsidRPr="0070363A">
        <w:rPr>
          <w:rFonts w:ascii="Times New Roman" w:hAnsi="Times New Roman"/>
          <w:sz w:val="24"/>
          <w:szCs w:val="24"/>
        </w:rPr>
        <w:lastRenderedPageBreak/>
        <w:t>анализ» образует основу фундаментальной теоретической подготовки экономистов высшей квалификации.</w:t>
      </w:r>
    </w:p>
    <w:p w:rsidR="0070363A" w:rsidRPr="0070363A" w:rsidRDefault="0070363A" w:rsidP="0070363A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 xml:space="preserve">«Экономический анализ» базируется на таких научных дисциплинах, как математика, статистика, корпоративные финансы, бухгалтерский учет и анализ, экономика организации (предприятия). Дисциплина «Экономический анализ» способствует дальнейшему освоению профессиональных компетенций бакалавров экономики в ходе подготовки к итоговой государственной аттестации. </w:t>
      </w:r>
    </w:p>
    <w:p w:rsidR="0070363A" w:rsidRPr="0070363A" w:rsidRDefault="0070363A" w:rsidP="0070363A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Таким образом, «Экономический анализ имеет не только теоретическое, но и большое практическое значение. В силу этого усвоение ее положений является важной задачей студентов, обучающихся по направлению бакалавриата «Экономика» в Московском гуманитарном институте имени Е.Р. Дашковой.</w:t>
      </w:r>
    </w:p>
    <w:p w:rsidR="0070363A" w:rsidRPr="0070363A" w:rsidRDefault="0070363A" w:rsidP="0070363A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Изучение данной дисциплины заканчивается защитой курсовой работы и экзаменом.</w:t>
      </w:r>
    </w:p>
    <w:p w:rsidR="0070363A" w:rsidRPr="0070363A" w:rsidRDefault="0070363A" w:rsidP="007036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363A" w:rsidRPr="0070363A" w:rsidRDefault="0070363A" w:rsidP="0070363A">
      <w:pPr>
        <w:jc w:val="center"/>
        <w:rPr>
          <w:rFonts w:ascii="Times New Roman" w:hAnsi="Times New Roman"/>
          <w:b/>
          <w:sz w:val="24"/>
          <w:szCs w:val="24"/>
        </w:rPr>
      </w:pPr>
      <w:r w:rsidRPr="0070363A">
        <w:rPr>
          <w:rFonts w:ascii="Times New Roman" w:hAnsi="Times New Roman"/>
          <w:b/>
          <w:sz w:val="24"/>
          <w:szCs w:val="24"/>
        </w:rPr>
        <w:t xml:space="preserve">3. КОМПЕТЕНЦИИ ОБУЧАЮЩЕГОСЯ, </w:t>
      </w:r>
    </w:p>
    <w:p w:rsidR="0070363A" w:rsidRPr="0070363A" w:rsidRDefault="0070363A" w:rsidP="0070363A">
      <w:pPr>
        <w:jc w:val="center"/>
        <w:rPr>
          <w:rFonts w:ascii="Times New Roman" w:hAnsi="Times New Roman"/>
          <w:b/>
          <w:sz w:val="24"/>
          <w:szCs w:val="24"/>
        </w:rPr>
      </w:pPr>
      <w:r w:rsidRPr="0070363A">
        <w:rPr>
          <w:rFonts w:ascii="Times New Roman" w:hAnsi="Times New Roman"/>
          <w:b/>
          <w:sz w:val="24"/>
          <w:szCs w:val="24"/>
        </w:rPr>
        <w:t>ФОРМИРУЕМЫЕ В РЕЗУЛЬТАТЕ ОСВОЕНИЯ ДИСЦИПЛИНЫ</w:t>
      </w:r>
    </w:p>
    <w:p w:rsidR="0070363A" w:rsidRPr="0070363A" w:rsidRDefault="0070363A" w:rsidP="007036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363A" w:rsidRPr="0070363A" w:rsidRDefault="0070363A" w:rsidP="0070363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363A">
        <w:rPr>
          <w:rFonts w:ascii="Times New Roman" w:hAnsi="Times New Roman"/>
          <w:b/>
          <w:sz w:val="24"/>
          <w:szCs w:val="24"/>
        </w:rPr>
        <w:t>3.1. Перечень профессиональных компетенций,</w:t>
      </w:r>
    </w:p>
    <w:p w:rsidR="0070363A" w:rsidRPr="0070363A" w:rsidRDefault="0070363A" w:rsidP="0070363A">
      <w:pPr>
        <w:jc w:val="center"/>
        <w:rPr>
          <w:rFonts w:ascii="Times New Roman" w:hAnsi="Times New Roman"/>
          <w:b/>
          <w:sz w:val="24"/>
          <w:szCs w:val="24"/>
        </w:rPr>
      </w:pPr>
      <w:r w:rsidRPr="0070363A">
        <w:rPr>
          <w:rFonts w:ascii="Times New Roman" w:hAnsi="Times New Roman"/>
          <w:b/>
          <w:sz w:val="24"/>
          <w:szCs w:val="24"/>
        </w:rPr>
        <w:t xml:space="preserve"> формируемых в результате освоения дисциплины</w:t>
      </w:r>
    </w:p>
    <w:p w:rsidR="0070363A" w:rsidRPr="0070363A" w:rsidRDefault="0070363A" w:rsidP="007036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363A" w:rsidRPr="0070363A" w:rsidRDefault="0070363A" w:rsidP="007036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b/>
          <w:sz w:val="24"/>
          <w:szCs w:val="24"/>
        </w:rPr>
        <w:t>Профессиональные компетенции</w:t>
      </w:r>
      <w:r w:rsidRPr="0070363A">
        <w:rPr>
          <w:rFonts w:ascii="Times New Roman" w:hAnsi="Times New Roman"/>
          <w:sz w:val="24"/>
          <w:szCs w:val="24"/>
        </w:rPr>
        <w:t xml:space="preserve">: </w:t>
      </w:r>
    </w:p>
    <w:p w:rsidR="0070363A" w:rsidRPr="0070363A" w:rsidRDefault="0070363A" w:rsidP="0070363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ПК-3 (способность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стандартами);</w:t>
      </w:r>
    </w:p>
    <w:p w:rsidR="0070363A" w:rsidRPr="0070363A" w:rsidRDefault="0070363A" w:rsidP="0070363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ПК-4 (способность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результаты);</w:t>
      </w:r>
    </w:p>
    <w:p w:rsidR="0070363A" w:rsidRPr="0070363A" w:rsidRDefault="0070363A" w:rsidP="0070363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ПК-5 (способность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решений);</w:t>
      </w:r>
    </w:p>
    <w:p w:rsidR="0070363A" w:rsidRPr="0070363A" w:rsidRDefault="0070363A" w:rsidP="0070363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ПК-23 (способность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отклонений).</w:t>
      </w:r>
    </w:p>
    <w:p w:rsidR="0070363A" w:rsidRPr="0070363A" w:rsidRDefault="0070363A" w:rsidP="0070363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374E" w:rsidRPr="0070363A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70363A">
        <w:rPr>
          <w:rFonts w:ascii="Times New Roman" w:hAnsi="Times New Roman"/>
          <w:b/>
          <w:sz w:val="24"/>
          <w:szCs w:val="24"/>
        </w:rPr>
        <w:t xml:space="preserve">4. ТРЕБОВАНИЯ К РЕЗУЛЬТАТАМ ОБРАЗОВАНИЯ, </w:t>
      </w:r>
    </w:p>
    <w:p w:rsidR="0017374E" w:rsidRPr="0070363A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70363A">
        <w:rPr>
          <w:rFonts w:ascii="Times New Roman" w:hAnsi="Times New Roman"/>
          <w:b/>
          <w:sz w:val="24"/>
          <w:szCs w:val="24"/>
        </w:rPr>
        <w:t>ФОРМИРУЕМЫМ ДИСЦИПЛИНОЙ</w:t>
      </w:r>
    </w:p>
    <w:p w:rsidR="0017374E" w:rsidRPr="0070363A" w:rsidRDefault="0017374E" w:rsidP="0017374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63A" w:rsidRPr="0070363A" w:rsidRDefault="0070363A" w:rsidP="007036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В результате освоения дисциплины «Экономический анализ» обучающийся должен:</w:t>
      </w:r>
    </w:p>
    <w:p w:rsidR="0070363A" w:rsidRPr="0070363A" w:rsidRDefault="0070363A" w:rsidP="0070363A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  <w:r w:rsidRPr="0070363A">
        <w:rPr>
          <w:rFonts w:ascii="Times New Roman" w:hAnsi="Times New Roman"/>
          <w:b/>
          <w:sz w:val="24"/>
          <w:szCs w:val="24"/>
        </w:rPr>
        <w:t>знать:</w:t>
      </w:r>
    </w:p>
    <w:p w:rsidR="0070363A" w:rsidRPr="0070363A" w:rsidRDefault="0070363A" w:rsidP="0070363A">
      <w:pPr>
        <w:pStyle w:val="1"/>
        <w:ind w:firstLine="709"/>
        <w:jc w:val="both"/>
        <w:rPr>
          <w:sz w:val="24"/>
          <w:szCs w:val="24"/>
        </w:rPr>
      </w:pPr>
      <w:r w:rsidRPr="0070363A">
        <w:rPr>
          <w:sz w:val="24"/>
          <w:szCs w:val="24"/>
        </w:rPr>
        <w:t>- систему, предмет и метод экономического анализа;</w:t>
      </w:r>
    </w:p>
    <w:p w:rsidR="0070363A" w:rsidRPr="0070363A" w:rsidRDefault="0070363A" w:rsidP="0070363A">
      <w:pPr>
        <w:pStyle w:val="1"/>
        <w:ind w:firstLine="709"/>
        <w:jc w:val="both"/>
        <w:rPr>
          <w:sz w:val="24"/>
          <w:szCs w:val="24"/>
        </w:rPr>
      </w:pPr>
      <w:r w:rsidRPr="0070363A">
        <w:rPr>
          <w:sz w:val="24"/>
          <w:szCs w:val="24"/>
        </w:rPr>
        <w:t>- экономические основы поведения организаций, иметь представление о различных структурах рынков;</w:t>
      </w:r>
    </w:p>
    <w:p w:rsidR="0070363A" w:rsidRPr="0070363A" w:rsidRDefault="0070363A" w:rsidP="0070363A">
      <w:pPr>
        <w:pStyle w:val="1"/>
        <w:ind w:firstLine="709"/>
        <w:jc w:val="both"/>
        <w:rPr>
          <w:sz w:val="24"/>
          <w:szCs w:val="24"/>
        </w:rPr>
      </w:pPr>
      <w:r w:rsidRPr="0070363A">
        <w:rPr>
          <w:sz w:val="24"/>
          <w:szCs w:val="24"/>
        </w:rPr>
        <w:t>- структуру и тенденции развития российской и мировой экономик;</w:t>
      </w:r>
    </w:p>
    <w:p w:rsidR="0070363A" w:rsidRPr="0070363A" w:rsidRDefault="0070363A" w:rsidP="0070363A">
      <w:pPr>
        <w:pStyle w:val="1"/>
        <w:ind w:firstLine="709"/>
        <w:jc w:val="both"/>
        <w:rPr>
          <w:sz w:val="24"/>
          <w:szCs w:val="24"/>
        </w:rPr>
      </w:pPr>
      <w:r w:rsidRPr="0070363A">
        <w:rPr>
          <w:sz w:val="24"/>
          <w:szCs w:val="24"/>
        </w:rPr>
        <w:t>- связи финансовых процессов в современном мире с другими процессами, происходящими в обществе;</w:t>
      </w:r>
    </w:p>
    <w:p w:rsidR="0070363A" w:rsidRPr="0070363A" w:rsidRDefault="0070363A" w:rsidP="0070363A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70363A">
        <w:rPr>
          <w:rFonts w:ascii="Times New Roman" w:hAnsi="Times New Roman"/>
          <w:b/>
          <w:iCs/>
          <w:sz w:val="24"/>
          <w:szCs w:val="24"/>
        </w:rPr>
        <w:t>уметь:</w:t>
      </w:r>
    </w:p>
    <w:p w:rsidR="0070363A" w:rsidRPr="0070363A" w:rsidRDefault="0070363A" w:rsidP="0070363A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-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70363A" w:rsidRPr="0070363A" w:rsidRDefault="0070363A" w:rsidP="0070363A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iCs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lastRenderedPageBreak/>
        <w:t>-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</w:r>
    </w:p>
    <w:p w:rsidR="0070363A" w:rsidRPr="0070363A" w:rsidRDefault="0070363A" w:rsidP="0070363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70363A" w:rsidRPr="0070363A" w:rsidRDefault="0070363A" w:rsidP="0070363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 xml:space="preserve">-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отклонений; </w:t>
      </w:r>
    </w:p>
    <w:p w:rsidR="0070363A" w:rsidRPr="0070363A" w:rsidRDefault="0070363A" w:rsidP="0070363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- работать</w:t>
      </w:r>
      <w:r w:rsidRPr="0070363A">
        <w:rPr>
          <w:rFonts w:ascii="Times New Roman" w:hAnsi="Times New Roman"/>
          <w:b/>
          <w:sz w:val="24"/>
          <w:szCs w:val="24"/>
        </w:rPr>
        <w:t xml:space="preserve"> </w:t>
      </w:r>
      <w:r w:rsidRPr="0070363A">
        <w:rPr>
          <w:rFonts w:ascii="Times New Roman" w:hAnsi="Times New Roman"/>
          <w:sz w:val="24"/>
          <w:szCs w:val="24"/>
        </w:rPr>
        <w:t>с учебной, научной и методической литературой по экономическому анализу;</w:t>
      </w:r>
    </w:p>
    <w:p w:rsidR="0070363A" w:rsidRPr="0070363A" w:rsidRDefault="0070363A" w:rsidP="0070363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 xml:space="preserve">- вести дискуссии и диалог по проблематике экономического анализа; </w:t>
      </w:r>
    </w:p>
    <w:p w:rsidR="0070363A" w:rsidRPr="0070363A" w:rsidRDefault="0070363A" w:rsidP="0070363A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  <w:r w:rsidRPr="0070363A">
        <w:rPr>
          <w:rFonts w:ascii="Times New Roman" w:hAnsi="Times New Roman"/>
          <w:b/>
          <w:sz w:val="24"/>
          <w:szCs w:val="24"/>
        </w:rPr>
        <w:t>владеть:</w:t>
      </w:r>
    </w:p>
    <w:p w:rsidR="0070363A" w:rsidRPr="0070363A" w:rsidRDefault="0070363A" w:rsidP="0070363A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- основными методами экономического анализа;</w:t>
      </w:r>
    </w:p>
    <w:p w:rsidR="0070363A" w:rsidRPr="0070363A" w:rsidRDefault="0070363A" w:rsidP="0070363A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 xml:space="preserve">- экономическим образом мышления. </w:t>
      </w:r>
    </w:p>
    <w:p w:rsidR="0070363A" w:rsidRDefault="0070363A" w:rsidP="002A3BFD">
      <w:pPr>
        <w:shd w:val="clear" w:color="auto" w:fill="FFFFFF"/>
        <w:tabs>
          <w:tab w:val="left" w:pos="571"/>
        </w:tabs>
        <w:ind w:right="22"/>
        <w:jc w:val="center"/>
        <w:rPr>
          <w:rFonts w:ascii="Times New Roman" w:hAnsi="Times New Roman"/>
          <w:b/>
          <w:sz w:val="24"/>
          <w:szCs w:val="24"/>
        </w:rPr>
      </w:pPr>
    </w:p>
    <w:p w:rsidR="0017374E" w:rsidRPr="0070363A" w:rsidRDefault="0017374E" w:rsidP="002A3BFD">
      <w:pPr>
        <w:shd w:val="clear" w:color="auto" w:fill="FFFFFF"/>
        <w:tabs>
          <w:tab w:val="left" w:pos="571"/>
        </w:tabs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70363A">
        <w:rPr>
          <w:rFonts w:ascii="Times New Roman" w:hAnsi="Times New Roman"/>
          <w:b/>
          <w:sz w:val="24"/>
          <w:szCs w:val="24"/>
        </w:rPr>
        <w:t>5. СОДЕРЖАНИЕ ДИСЦИПЛИНЫ</w:t>
      </w:r>
    </w:p>
    <w:p w:rsidR="0017374E" w:rsidRPr="0070363A" w:rsidRDefault="0017374E" w:rsidP="0017374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0363A" w:rsidRPr="0070363A" w:rsidRDefault="0070363A" w:rsidP="0070363A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0363A">
        <w:rPr>
          <w:rFonts w:ascii="Times New Roman" w:hAnsi="Times New Roman"/>
          <w:bCs/>
          <w:sz w:val="24"/>
          <w:szCs w:val="24"/>
        </w:rPr>
        <w:t xml:space="preserve">Тема 1. </w:t>
      </w:r>
      <w:r w:rsidRPr="0070363A">
        <w:rPr>
          <w:rFonts w:ascii="Times New Roman" w:hAnsi="Times New Roman"/>
          <w:sz w:val="24"/>
          <w:szCs w:val="24"/>
        </w:rPr>
        <w:t>Методологические основы экономического анализа</w:t>
      </w:r>
    </w:p>
    <w:p w:rsidR="0070363A" w:rsidRPr="0070363A" w:rsidRDefault="0070363A" w:rsidP="0070363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Тема 2. Виды экономического анализа</w:t>
      </w:r>
    </w:p>
    <w:p w:rsidR="0070363A" w:rsidRPr="0070363A" w:rsidRDefault="0070363A" w:rsidP="0070363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 xml:space="preserve">Тема 3. Приемы, способы и методы экономического анализа </w:t>
      </w:r>
    </w:p>
    <w:p w:rsidR="0070363A" w:rsidRPr="0070363A" w:rsidRDefault="0070363A" w:rsidP="0070363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Тема 4. Моделирование как способ анализа экономических процессов и систем</w:t>
      </w:r>
    </w:p>
    <w:p w:rsidR="0070363A" w:rsidRPr="0070363A" w:rsidRDefault="0070363A" w:rsidP="0070363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Тема 5. Анализ маркетинга на предприятии</w:t>
      </w:r>
    </w:p>
    <w:p w:rsidR="0070363A" w:rsidRPr="0070363A" w:rsidRDefault="0070363A" w:rsidP="0070363A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Тема 6. Анализ использования основных производственных фондов предприятия</w:t>
      </w:r>
    </w:p>
    <w:p w:rsidR="0070363A" w:rsidRPr="0070363A" w:rsidRDefault="0070363A" w:rsidP="0070363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Тема 7. Анализ использования сырья и материалов</w:t>
      </w:r>
    </w:p>
    <w:p w:rsidR="0070363A" w:rsidRPr="0070363A" w:rsidRDefault="0070363A" w:rsidP="0070363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Тема 8. Выявление резервов повышения эффективности использования сырья и материалов</w:t>
      </w:r>
    </w:p>
    <w:p w:rsidR="0070363A" w:rsidRPr="0070363A" w:rsidRDefault="0070363A" w:rsidP="0070363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Тема 9. Анализ использования труда</w:t>
      </w:r>
    </w:p>
    <w:p w:rsidR="0070363A" w:rsidRPr="0070363A" w:rsidRDefault="0070363A" w:rsidP="0070363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Тема 10. Анализ себестоимости продукции</w:t>
      </w:r>
    </w:p>
    <w:p w:rsidR="0070363A" w:rsidRPr="0070363A" w:rsidRDefault="0070363A" w:rsidP="0070363A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Тема 11. Анализ объема производства</w:t>
      </w:r>
    </w:p>
    <w:p w:rsidR="0070363A" w:rsidRPr="0070363A" w:rsidRDefault="0070363A" w:rsidP="0070363A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Тема 12. Анализ качества продукции</w:t>
      </w:r>
    </w:p>
    <w:p w:rsidR="0070363A" w:rsidRPr="0070363A" w:rsidRDefault="0070363A" w:rsidP="0070363A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Тема 13.</w:t>
      </w:r>
      <w:r w:rsidRPr="0070363A">
        <w:rPr>
          <w:rFonts w:ascii="Times New Roman" w:hAnsi="Times New Roman"/>
          <w:bCs/>
          <w:sz w:val="24"/>
          <w:szCs w:val="24"/>
        </w:rPr>
        <w:t xml:space="preserve"> Анализ прибыли</w:t>
      </w:r>
    </w:p>
    <w:p w:rsidR="0070363A" w:rsidRPr="0070363A" w:rsidRDefault="0070363A" w:rsidP="0070363A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 xml:space="preserve">Тема 14. Анализ инвестиций </w:t>
      </w:r>
    </w:p>
    <w:p w:rsidR="0070363A" w:rsidRPr="0070363A" w:rsidRDefault="0070363A" w:rsidP="0070363A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Тема 15. Анализ проектных рисков</w:t>
      </w:r>
    </w:p>
    <w:p w:rsidR="0070363A" w:rsidRPr="0070363A" w:rsidRDefault="0070363A" w:rsidP="0070363A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Тема 16. Финансовый анализ</w:t>
      </w:r>
    </w:p>
    <w:p w:rsidR="0070363A" w:rsidRPr="0070363A" w:rsidRDefault="0070363A" w:rsidP="0070363A">
      <w:pPr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70363A">
        <w:rPr>
          <w:rFonts w:ascii="Times New Roman" w:hAnsi="Times New Roman"/>
          <w:sz w:val="24"/>
          <w:szCs w:val="24"/>
        </w:rPr>
        <w:t>Тема 18. Оценка бизнеса</w:t>
      </w:r>
    </w:p>
    <w:p w:rsidR="000B49C1" w:rsidRPr="0070363A" w:rsidRDefault="000B49C1" w:rsidP="002A3BFD">
      <w:pPr>
        <w:ind w:hanging="180"/>
        <w:rPr>
          <w:rFonts w:ascii="Times New Roman" w:hAnsi="Times New Roman"/>
          <w:sz w:val="24"/>
          <w:szCs w:val="24"/>
        </w:rPr>
      </w:pPr>
    </w:p>
    <w:sectPr w:rsidR="000B49C1" w:rsidRPr="0070363A" w:rsidSect="0017374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DF" w:rsidRDefault="005414DF">
      <w:r>
        <w:separator/>
      </w:r>
    </w:p>
  </w:endnote>
  <w:endnote w:type="continuationSeparator" w:id="0">
    <w:p w:rsidR="005414DF" w:rsidRDefault="0054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08" w:rsidRDefault="00312008" w:rsidP="001737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2008" w:rsidRDefault="00312008" w:rsidP="001737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08" w:rsidRDefault="00312008" w:rsidP="001737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27F7">
      <w:rPr>
        <w:rStyle w:val="a4"/>
        <w:noProof/>
      </w:rPr>
      <w:t>3</w:t>
    </w:r>
    <w:r>
      <w:rPr>
        <w:rStyle w:val="a4"/>
      </w:rPr>
      <w:fldChar w:fldCharType="end"/>
    </w:r>
  </w:p>
  <w:p w:rsidR="00312008" w:rsidRDefault="00312008" w:rsidP="001737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DF" w:rsidRDefault="005414DF">
      <w:r>
        <w:separator/>
      </w:r>
    </w:p>
  </w:footnote>
  <w:footnote w:type="continuationSeparator" w:id="0">
    <w:p w:rsidR="005414DF" w:rsidRDefault="0054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74E"/>
    <w:rsid w:val="00014081"/>
    <w:rsid w:val="000B49C1"/>
    <w:rsid w:val="00104C1B"/>
    <w:rsid w:val="00105103"/>
    <w:rsid w:val="0017374E"/>
    <w:rsid w:val="001E06AE"/>
    <w:rsid w:val="00246151"/>
    <w:rsid w:val="002A3BFD"/>
    <w:rsid w:val="00312008"/>
    <w:rsid w:val="00367645"/>
    <w:rsid w:val="00513789"/>
    <w:rsid w:val="005414DF"/>
    <w:rsid w:val="005A3581"/>
    <w:rsid w:val="00633680"/>
    <w:rsid w:val="006F1717"/>
    <w:rsid w:val="0070363A"/>
    <w:rsid w:val="00754727"/>
    <w:rsid w:val="00782654"/>
    <w:rsid w:val="00943D75"/>
    <w:rsid w:val="009827F7"/>
    <w:rsid w:val="00AB108E"/>
    <w:rsid w:val="00B35097"/>
    <w:rsid w:val="00B92397"/>
    <w:rsid w:val="00C25E8D"/>
    <w:rsid w:val="00C84E32"/>
    <w:rsid w:val="00D85EE9"/>
    <w:rsid w:val="00E32CD7"/>
    <w:rsid w:val="00EC5BC4"/>
    <w:rsid w:val="00F47019"/>
    <w:rsid w:val="00F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74E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374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17374E"/>
  </w:style>
  <w:style w:type="paragraph" w:customStyle="1" w:styleId="1">
    <w:name w:val="Обычный1"/>
    <w:rsid w:val="0017374E"/>
    <w:rPr>
      <w:sz w:val="28"/>
    </w:rPr>
  </w:style>
  <w:style w:type="paragraph" w:customStyle="1" w:styleId="ConsPlusNormal">
    <w:name w:val="ConsPlusNormal"/>
    <w:rsid w:val="002A3BFD"/>
    <w:pPr>
      <w:widowControl w:val="0"/>
      <w:tabs>
        <w:tab w:val="num" w:pos="1069"/>
      </w:tabs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104C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виктор</dc:creator>
  <cp:keywords/>
  <dc:description/>
  <cp:lastModifiedBy>Наталья Александровна Гребенюк</cp:lastModifiedBy>
  <cp:revision>4</cp:revision>
  <dcterms:created xsi:type="dcterms:W3CDTF">2016-02-23T15:53:00Z</dcterms:created>
  <dcterms:modified xsi:type="dcterms:W3CDTF">2016-02-24T13:05:00Z</dcterms:modified>
</cp:coreProperties>
</file>